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80F0" w14:textId="3554B621" w:rsidR="0001314E" w:rsidRPr="001D479A" w:rsidRDefault="001D479A" w:rsidP="001D479A">
      <w:pPr>
        <w:tabs>
          <w:tab w:val="left" w:pos="2258"/>
          <w:tab w:val="center" w:pos="6979"/>
        </w:tabs>
        <w:rPr>
          <w:rFonts w:ascii="SassoonPrimary" w:hAnsi="SassoonPrimary"/>
          <w:b/>
          <w:sz w:val="36"/>
          <w:szCs w:val="36"/>
        </w:rPr>
      </w:pPr>
      <w:r>
        <w:rPr>
          <w:rFonts w:ascii="SassoonPrimary" w:hAnsi="SassoonPrimary"/>
          <w:sz w:val="36"/>
          <w:szCs w:val="36"/>
        </w:rPr>
        <w:tab/>
      </w:r>
      <w:r>
        <w:rPr>
          <w:rFonts w:ascii="SassoonPrimary" w:hAnsi="SassoonPrimary"/>
          <w:sz w:val="36"/>
          <w:szCs w:val="36"/>
        </w:rPr>
        <w:tab/>
      </w:r>
      <w:proofErr w:type="spellStart"/>
      <w:r w:rsidR="00FC2F2C" w:rsidRPr="001D479A">
        <w:rPr>
          <w:rFonts w:ascii="SassoonPrimary" w:hAnsi="SassoonPrimary"/>
          <w:b/>
          <w:sz w:val="36"/>
          <w:szCs w:val="36"/>
        </w:rPr>
        <w:t>Annbank</w:t>
      </w:r>
      <w:proofErr w:type="spellEnd"/>
      <w:r w:rsidR="00FC2F2C" w:rsidRPr="001D479A">
        <w:rPr>
          <w:rFonts w:ascii="SassoonPrimary" w:hAnsi="SassoonPrimary"/>
          <w:b/>
          <w:sz w:val="36"/>
          <w:szCs w:val="36"/>
        </w:rPr>
        <w:t xml:space="preserve"> Primary School</w:t>
      </w:r>
    </w:p>
    <w:p w14:paraId="2BE7353B" w14:textId="5702BCFA" w:rsidR="00FC2F2C" w:rsidRDefault="00B929DC" w:rsidP="00FC2F2C">
      <w:pPr>
        <w:jc w:val="center"/>
        <w:rPr>
          <w:rFonts w:ascii="SassoonPrimary" w:hAnsi="SassoonPrimary"/>
          <w:b/>
          <w:sz w:val="36"/>
          <w:szCs w:val="36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6432" behindDoc="0" locked="0" layoutInCell="1" allowOverlap="1" wp14:anchorId="75B0C558" wp14:editId="01E6CA40">
            <wp:simplePos x="0" y="0"/>
            <wp:positionH relativeFrom="margin">
              <wp:posOffset>-323850</wp:posOffset>
            </wp:positionH>
            <wp:positionV relativeFrom="paragraph">
              <wp:posOffset>187960</wp:posOffset>
            </wp:positionV>
            <wp:extent cx="547946" cy="510540"/>
            <wp:effectExtent l="0" t="0" r="5080" b="3810"/>
            <wp:wrapNone/>
            <wp:docPr id="4" name="Picture 4" descr="Back to School Icon Book and Pencil Royalty Free Vecto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 Icon Book and Pencil Royalty Free Vecto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8" t="14754" r="9522" b="20904"/>
                    <a:stretch/>
                  </pic:blipFill>
                  <pic:spPr bwMode="auto">
                    <a:xfrm>
                      <a:off x="0" y="0"/>
                      <a:ext cx="547946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F2C" w:rsidRPr="001D479A">
        <w:rPr>
          <w:rFonts w:ascii="SassoonPrimary" w:hAnsi="SassoonPrimary"/>
          <w:b/>
          <w:sz w:val="36"/>
          <w:szCs w:val="36"/>
        </w:rPr>
        <w:t xml:space="preserve">Welcome to Term </w:t>
      </w:r>
      <w:r w:rsidR="00037FE5">
        <w:rPr>
          <w:rFonts w:ascii="SassoonPrimary" w:hAnsi="SassoonPrimary"/>
          <w:b/>
          <w:sz w:val="36"/>
          <w:szCs w:val="36"/>
        </w:rPr>
        <w:t>2</w:t>
      </w:r>
      <w:r w:rsidR="00FC2F2C" w:rsidRPr="001D479A">
        <w:rPr>
          <w:rFonts w:ascii="SassoonPrimary" w:hAnsi="SassoonPrimary"/>
          <w:b/>
          <w:sz w:val="36"/>
          <w:szCs w:val="36"/>
        </w:rPr>
        <w:t xml:space="preserve"> in P</w:t>
      </w:r>
      <w:r w:rsidR="00C631BB">
        <w:rPr>
          <w:rFonts w:ascii="SassoonPrimary" w:hAnsi="SassoonPrimary"/>
          <w:b/>
          <w:sz w:val="36"/>
          <w:szCs w:val="36"/>
        </w:rPr>
        <w:t>3</w:t>
      </w:r>
      <w:r w:rsidR="000B770C">
        <w:rPr>
          <w:rFonts w:ascii="SassoonPrimary" w:hAnsi="SassoonPrimary"/>
          <w:b/>
          <w:sz w:val="36"/>
          <w:szCs w:val="36"/>
        </w:rPr>
        <w:t>K</w:t>
      </w:r>
    </w:p>
    <w:p w14:paraId="5FF1DB31" w14:textId="2100FAC5" w:rsidR="001D479A" w:rsidRPr="001D479A" w:rsidRDefault="001D479A" w:rsidP="00FC2F2C">
      <w:pPr>
        <w:jc w:val="center"/>
        <w:rPr>
          <w:rFonts w:ascii="SassoonPrimary" w:hAnsi="SassoonPrimary"/>
          <w:sz w:val="28"/>
          <w:szCs w:val="28"/>
        </w:rPr>
      </w:pPr>
      <w:r w:rsidRPr="001D479A">
        <w:rPr>
          <w:rFonts w:ascii="SassoonPrimary" w:hAnsi="SassoonPrimary"/>
          <w:sz w:val="28"/>
          <w:szCs w:val="28"/>
        </w:rPr>
        <w:t>Here’s what we will be learning</w:t>
      </w:r>
      <w:r>
        <w:rPr>
          <w:rFonts w:ascii="SassoonPrimary" w:hAnsi="SassoonPrimary"/>
          <w:sz w:val="28"/>
          <w:szCs w:val="28"/>
        </w:rPr>
        <w:t xml:space="preserve"> in class</w:t>
      </w:r>
      <w:r w:rsidRPr="001D479A">
        <w:rPr>
          <w:rFonts w:ascii="SassoonPrimary" w:hAnsi="SassoonPrimary"/>
          <w:sz w:val="28"/>
          <w:szCs w:val="28"/>
        </w:rPr>
        <w:t xml:space="preserve"> this term!</w:t>
      </w:r>
    </w:p>
    <w:p w14:paraId="5C72E0EF" w14:textId="0FA0B3A4" w:rsidR="00FC2F2C" w:rsidRDefault="002632E1" w:rsidP="00FC2F2C">
      <w:pPr>
        <w:jc w:val="center"/>
        <w:rPr>
          <w:rFonts w:ascii="SassoonPrimary" w:hAnsi="SassoonPrimary"/>
          <w:sz w:val="36"/>
          <w:szCs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7456" behindDoc="1" locked="0" layoutInCell="1" allowOverlap="1" wp14:anchorId="3E2B2E81" wp14:editId="288C249D">
            <wp:simplePos x="0" y="0"/>
            <wp:positionH relativeFrom="column">
              <wp:posOffset>8639175</wp:posOffset>
            </wp:positionH>
            <wp:positionV relativeFrom="paragraph">
              <wp:posOffset>224155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5" name="Picture 5" descr="Portobello Maths (@PHSMathematics) | Twit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obello Maths (@PHSMathematics) | Twit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0F2884" wp14:editId="4003BDD9">
                <wp:simplePos x="0" y="0"/>
                <wp:positionH relativeFrom="margin">
                  <wp:posOffset>-352425</wp:posOffset>
                </wp:positionH>
                <wp:positionV relativeFrom="paragraph">
                  <wp:posOffset>158115</wp:posOffset>
                </wp:positionV>
                <wp:extent cx="4718685" cy="2023745"/>
                <wp:effectExtent l="19050" t="19050" r="247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513E" w14:textId="77777777" w:rsidR="00FC2F2C" w:rsidRPr="002C710A" w:rsidRDefault="00FC2F2C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2C710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Literacy </w:t>
                            </w:r>
                          </w:p>
                          <w:p w14:paraId="4D109CAE" w14:textId="7830AF35" w:rsidR="00FD703D" w:rsidRPr="00B929DC" w:rsidRDefault="00D92F7D" w:rsidP="008840B8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1668C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In Literacy this term we will be</w:t>
                            </w:r>
                            <w:r w:rsidR="00834C39" w:rsidRPr="001668C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823A9" w:rsidRPr="001668C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developing our comprehension skills and answering questions linked to a variety of different texts.  We will continue with </w:t>
                            </w:r>
                            <w:r w:rsidR="0051576D" w:rsidRPr="001668C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class reading books and use different levels of Blooms Questions to develop ‘thinking’ skills.  Reading books will also be allocated on Bug Club and </w:t>
                            </w:r>
                            <w:proofErr w:type="spellStart"/>
                            <w:r w:rsidR="00C631BB" w:rsidRPr="001668C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Storyworld</w:t>
                            </w:r>
                            <w:proofErr w:type="spellEnd"/>
                            <w:r w:rsidR="00C631BB" w:rsidRPr="001668C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will be used in the classroom</w:t>
                            </w:r>
                            <w:r w:rsidR="0051576D" w:rsidRPr="001668C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8840B8" w:rsidRPr="001668C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Active spelling strategies will be used to learn weekly spelling words.  We will </w:t>
                            </w:r>
                            <w:r w:rsidR="00FD703D" w:rsidRPr="001668C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</w:t>
                            </w:r>
                            <w:r w:rsidR="00C631BB" w:rsidRPr="001668C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e </w:t>
                            </w:r>
                            <w:r w:rsidR="00FD703D" w:rsidRPr="001668C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concentrating on sentence structure and using VCOP to help </w:t>
                            </w:r>
                            <w:r w:rsidR="00B929D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FD703D" w:rsidRPr="001668C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develop</w:t>
                            </w:r>
                            <w:r w:rsidR="00C631BB" w:rsidRPr="001668C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D703D" w:rsidRPr="001668C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our writing skills.</w:t>
                            </w:r>
                            <w:r w:rsidR="00B929DC" w:rsidRPr="00B929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29DC" w:rsidRPr="00B929D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Some of our writing will be linked to this terms Focus Weeks.</w:t>
                            </w:r>
                          </w:p>
                          <w:p w14:paraId="479478EA" w14:textId="77777777" w:rsidR="00C953F1" w:rsidRDefault="00C953F1" w:rsidP="00EC79F3">
                            <w:pPr>
                              <w:rPr>
                                <w:rFonts w:ascii="SassoonPrimary" w:hAnsi="SassoonPrimary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Cs w:val="28"/>
                              </w:rPr>
                              <w:t xml:space="preserve">               </w:t>
                            </w:r>
                          </w:p>
                          <w:p w14:paraId="25EF96A1" w14:textId="77777777" w:rsidR="00D92F7D" w:rsidRPr="00D92F7D" w:rsidRDefault="00D92F7D" w:rsidP="00EC79F3">
                            <w:pPr>
                              <w:rPr>
                                <w:rFonts w:ascii="SassoonPrimary" w:hAnsi="SassoonPrimary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F2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12.45pt;width:371.55pt;height:159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" strokecolor="#a8d08d [1945]" strokeweight="3pt">
                <v:textbox>
                  <w:txbxContent>
                    <w:p w14:paraId="5B44513E" w14:textId="77777777" w:rsidR="00FC2F2C" w:rsidRPr="002C710A" w:rsidRDefault="00FC2F2C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2C710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Literacy </w:t>
                      </w:r>
                    </w:p>
                    <w:p w14:paraId="4D109CAE" w14:textId="7830AF35" w:rsidR="00FD703D" w:rsidRPr="00B929DC" w:rsidRDefault="00D92F7D" w:rsidP="008840B8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1668C5">
                        <w:rPr>
                          <w:rFonts w:ascii="Comic Sans MS" w:hAnsi="Comic Sans MS"/>
                          <w:sz w:val="21"/>
                          <w:szCs w:val="21"/>
                        </w:rPr>
                        <w:t>In Literacy this term we will be</w:t>
                      </w:r>
                      <w:r w:rsidR="00834C39" w:rsidRPr="001668C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E823A9" w:rsidRPr="001668C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developing our comprehension skills and answering questions linked to a variety of different texts.  We will continue with </w:t>
                      </w:r>
                      <w:r w:rsidR="0051576D" w:rsidRPr="001668C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class reading books and use different levels of Blooms Questions to develop ‘thinking’ skills.  Reading books will also be allocated on Bug Club and </w:t>
                      </w:r>
                      <w:proofErr w:type="spellStart"/>
                      <w:r w:rsidR="00C631BB" w:rsidRPr="001668C5">
                        <w:rPr>
                          <w:rFonts w:ascii="Comic Sans MS" w:hAnsi="Comic Sans MS"/>
                          <w:sz w:val="21"/>
                          <w:szCs w:val="21"/>
                        </w:rPr>
                        <w:t>Storyworld</w:t>
                      </w:r>
                      <w:proofErr w:type="spellEnd"/>
                      <w:r w:rsidR="00C631BB" w:rsidRPr="001668C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will be used in the classroom</w:t>
                      </w:r>
                      <w:r w:rsidR="0051576D" w:rsidRPr="001668C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</w:t>
                      </w:r>
                      <w:r w:rsidR="008840B8" w:rsidRPr="001668C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Active spelling strategies will be used to learn weekly spelling words.  We will </w:t>
                      </w:r>
                      <w:r w:rsidR="00FD703D" w:rsidRPr="001668C5">
                        <w:rPr>
                          <w:rFonts w:ascii="Comic Sans MS" w:hAnsi="Comic Sans MS"/>
                          <w:sz w:val="21"/>
                          <w:szCs w:val="21"/>
                        </w:rPr>
                        <w:t>b</w:t>
                      </w:r>
                      <w:r w:rsidR="00C631BB" w:rsidRPr="001668C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e </w:t>
                      </w:r>
                      <w:r w:rsidR="00FD703D" w:rsidRPr="001668C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concentrating on sentence structure and using VCOP to help </w:t>
                      </w:r>
                      <w:r w:rsidR="00B929DC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      </w:t>
                      </w:r>
                      <w:r w:rsidR="00FD703D" w:rsidRPr="001668C5">
                        <w:rPr>
                          <w:rFonts w:ascii="Comic Sans MS" w:hAnsi="Comic Sans MS"/>
                          <w:sz w:val="21"/>
                          <w:szCs w:val="21"/>
                        </w:rPr>
                        <w:t>develop</w:t>
                      </w:r>
                      <w:r w:rsidR="00C631BB" w:rsidRPr="001668C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FD703D" w:rsidRPr="001668C5">
                        <w:rPr>
                          <w:rFonts w:ascii="Comic Sans MS" w:hAnsi="Comic Sans MS"/>
                          <w:sz w:val="21"/>
                          <w:szCs w:val="21"/>
                        </w:rPr>
                        <w:t>our writing skills.</w:t>
                      </w:r>
                      <w:r w:rsidR="00B929DC" w:rsidRPr="00B929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929DC" w:rsidRPr="00B929DC">
                        <w:rPr>
                          <w:rFonts w:ascii="Comic Sans MS" w:hAnsi="Comic Sans MS"/>
                          <w:sz w:val="21"/>
                          <w:szCs w:val="21"/>
                        </w:rPr>
                        <w:t>Some of our writing will be linked to this terms Focus Weeks.</w:t>
                      </w:r>
                    </w:p>
                    <w:p w14:paraId="479478EA" w14:textId="77777777" w:rsidR="00C953F1" w:rsidRDefault="00C953F1" w:rsidP="00EC79F3">
                      <w:pPr>
                        <w:rPr>
                          <w:rFonts w:ascii="SassoonPrimary" w:hAnsi="SassoonPrimary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szCs w:val="28"/>
                        </w:rPr>
                        <w:t xml:space="preserve">               </w:t>
                      </w:r>
                    </w:p>
                    <w:p w14:paraId="25EF96A1" w14:textId="77777777" w:rsidR="00D92F7D" w:rsidRPr="00D92F7D" w:rsidRDefault="00D92F7D" w:rsidP="00EC79F3">
                      <w:pPr>
                        <w:rPr>
                          <w:rFonts w:ascii="SassoonPrimary" w:hAnsi="SassoonPrimary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D028A0" wp14:editId="2256F0B0">
                <wp:simplePos x="0" y="0"/>
                <wp:positionH relativeFrom="margin">
                  <wp:posOffset>4572000</wp:posOffset>
                </wp:positionH>
                <wp:positionV relativeFrom="paragraph">
                  <wp:posOffset>148590</wp:posOffset>
                </wp:positionV>
                <wp:extent cx="4684395" cy="2023745"/>
                <wp:effectExtent l="19050" t="19050" r="2095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B164" w14:textId="77777777" w:rsidR="00FC2F2C" w:rsidRPr="002C710A" w:rsidRDefault="00FC2F2C" w:rsidP="00FC2F2C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2C710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Numeracy</w:t>
                            </w:r>
                          </w:p>
                          <w:p w14:paraId="170864F3" w14:textId="77777777" w:rsidR="001668C5" w:rsidRPr="002632E1" w:rsidRDefault="001870DF" w:rsidP="00FC2F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term </w:t>
                            </w:r>
                            <w:r w:rsidR="001668C5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="00EC79F3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will </w:t>
                            </w:r>
                            <w:r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continue to </w:t>
                            </w:r>
                            <w:r w:rsidR="003B3AB5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</w:t>
                            </w:r>
                            <w:r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3B3AB5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real life contexts through </w:t>
                            </w:r>
                          </w:p>
                          <w:p w14:paraId="4DC58EC5" w14:textId="77777777" w:rsidR="001668C5" w:rsidRPr="002632E1" w:rsidRDefault="003B3AB5" w:rsidP="00FC2F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proofErr w:type="spellStart"/>
                            <w:r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</w:t>
                            </w:r>
                            <w:proofErr w:type="spellEnd"/>
                            <w:r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whole problems and </w:t>
                            </w:r>
                            <w:r w:rsidR="00EC79F3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 our understanding of </w:t>
                            </w:r>
                          </w:p>
                          <w:p w14:paraId="7808E5BD" w14:textId="0D802595" w:rsidR="00EC79F3" w:rsidRPr="002632E1" w:rsidRDefault="00EC79F3" w:rsidP="001668C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different addition, subtraction, multiplication and division strategies</w:t>
                            </w:r>
                            <w:r w:rsidR="001668C5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870DF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</w:t>
                            </w:r>
                            <w:r w:rsidR="003E593A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1870DF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learning how to solve equations</w:t>
                            </w:r>
                            <w:r w:rsidR="003E593A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symbols for greater than (&gt;) and less than (&lt;).  </w:t>
                            </w:r>
                            <w:r w:rsidR="001668C5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using our knowledge of the 2 times table to understand the link between it and </w:t>
                            </w:r>
                            <w:r w:rsidR="00AD4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bookmarkStart w:id="0" w:name="_GoBack"/>
                            <w:bookmarkEnd w:id="0"/>
                            <w:r w:rsidR="001668C5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 and 8 times tables. </w:t>
                            </w:r>
                            <w:r w:rsidR="002632E1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 </w:t>
                            </w:r>
                            <w:r w:rsidR="002632E1" w:rsidRPr="002632E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8 times table</w:t>
                            </w:r>
                            <w:r w:rsidR="002632E1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is double the </w:t>
                            </w:r>
                            <w:r w:rsidR="002632E1" w:rsidRPr="002632E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4 times table</w:t>
                            </w:r>
                            <w:r w:rsidR="002632E1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The </w:t>
                            </w:r>
                            <w:r w:rsidR="002632E1" w:rsidRPr="002632E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4 times table</w:t>
                            </w:r>
                            <w:r w:rsidR="002632E1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is double the </w:t>
                            </w:r>
                            <w:r w:rsidR="002632E1" w:rsidRPr="002632E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2 times table</w:t>
                            </w:r>
                            <w:r w:rsidR="002632E1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That's a lot </w:t>
                            </w:r>
                            <w:r w:rsidR="002632E1" w:rsidRPr="002632E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 w:rsidR="002632E1" w:rsidRP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doubling! Later</w:t>
                            </w:r>
                            <w:r w:rsid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the term we will be doing </w:t>
                            </w:r>
                            <w:r w:rsidR="00B929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time, </w:t>
                            </w:r>
                            <w:r w:rsidR="00263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length, angle, transformation and symmetry.</w:t>
                            </w:r>
                          </w:p>
                          <w:p w14:paraId="086289B6" w14:textId="77777777" w:rsidR="000120D6" w:rsidRPr="003E593A" w:rsidRDefault="000120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028A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in;margin-top:11.7pt;width:368.85pt;height:15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" strokecolor="#9cc2e5 [1940]" strokeweight="3pt">
                <v:textbox>
                  <w:txbxContent>
                    <w:p w14:paraId="0800B164" w14:textId="77777777" w:rsidR="00FC2F2C" w:rsidRPr="002C710A" w:rsidRDefault="00FC2F2C" w:rsidP="00FC2F2C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2C710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Numeracy</w:t>
                      </w:r>
                    </w:p>
                    <w:p w14:paraId="170864F3" w14:textId="77777777" w:rsidR="001668C5" w:rsidRPr="002632E1" w:rsidRDefault="001870DF" w:rsidP="00FC2F2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term </w:t>
                      </w:r>
                      <w:r w:rsidR="001668C5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="00EC79F3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will </w:t>
                      </w:r>
                      <w:r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continue to </w:t>
                      </w:r>
                      <w:r w:rsidR="003B3AB5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</w:t>
                      </w:r>
                      <w:r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3B3AB5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real life contexts through </w:t>
                      </w:r>
                    </w:p>
                    <w:p w14:paraId="4DC58EC5" w14:textId="77777777" w:rsidR="001668C5" w:rsidRPr="002632E1" w:rsidRDefault="003B3AB5" w:rsidP="00FC2F2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part </w:t>
                      </w:r>
                      <w:proofErr w:type="spellStart"/>
                      <w:r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>part</w:t>
                      </w:r>
                      <w:proofErr w:type="spellEnd"/>
                      <w:r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whole problems and </w:t>
                      </w:r>
                      <w:r w:rsidR="00EC79F3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 our understanding of </w:t>
                      </w:r>
                    </w:p>
                    <w:p w14:paraId="7808E5BD" w14:textId="0D802595" w:rsidR="00EC79F3" w:rsidRPr="002632E1" w:rsidRDefault="00EC79F3" w:rsidP="001668C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different addition, subtraction, multiplication and division strategies</w:t>
                      </w:r>
                      <w:r w:rsidR="001668C5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1870DF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</w:t>
                      </w:r>
                      <w:r w:rsidR="003E593A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1870DF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learning how to solve equations</w:t>
                      </w:r>
                      <w:r w:rsidR="003E593A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symbols for greater than (&gt;) and less than (&lt;).  </w:t>
                      </w:r>
                      <w:r w:rsidR="001668C5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using our knowledge of the 2 times table to understand the link between it and </w:t>
                      </w:r>
                      <w:r w:rsidR="00AD4F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bookmarkStart w:id="1" w:name="_GoBack"/>
                      <w:bookmarkEnd w:id="1"/>
                      <w:r w:rsidR="001668C5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4 and 8 times tables. </w:t>
                      </w:r>
                      <w:r w:rsidR="002632E1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>The </w:t>
                      </w:r>
                      <w:r w:rsidR="002632E1" w:rsidRPr="002632E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8 times table</w:t>
                      </w:r>
                      <w:r w:rsidR="002632E1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> is double the </w:t>
                      </w:r>
                      <w:r w:rsidR="002632E1" w:rsidRPr="002632E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4 times table</w:t>
                      </w:r>
                      <w:r w:rsidR="002632E1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>. The </w:t>
                      </w:r>
                      <w:r w:rsidR="002632E1" w:rsidRPr="002632E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4 times table</w:t>
                      </w:r>
                      <w:r w:rsidR="002632E1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> is double the </w:t>
                      </w:r>
                      <w:r w:rsidR="002632E1" w:rsidRPr="002632E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2 times table</w:t>
                      </w:r>
                      <w:r w:rsidR="002632E1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>. That's a lot </w:t>
                      </w:r>
                      <w:r w:rsidR="002632E1" w:rsidRPr="002632E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 w:rsidR="002632E1" w:rsidRP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> doubling! Later</w:t>
                      </w:r>
                      <w:r w:rsid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the term we will be doing </w:t>
                      </w:r>
                      <w:r w:rsidR="00B929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time, </w:t>
                      </w:r>
                      <w:r w:rsidR="002632E1">
                        <w:rPr>
                          <w:rFonts w:ascii="Comic Sans MS" w:hAnsi="Comic Sans MS"/>
                          <w:sz w:val="20"/>
                          <w:szCs w:val="20"/>
                        </w:rPr>
                        <w:t>length, angle, transformation and symmetry.</w:t>
                      </w:r>
                    </w:p>
                    <w:p w14:paraId="086289B6" w14:textId="77777777" w:rsidR="000120D6" w:rsidRPr="003E593A" w:rsidRDefault="000120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2C0D83" w14:textId="6595B961" w:rsidR="00FC2F2C" w:rsidRPr="00FC2F2C" w:rsidRDefault="00321C96" w:rsidP="00D92F7D">
      <w:pPr>
        <w:rPr>
          <w:rFonts w:ascii="SassoonPrimary" w:hAnsi="SassoonPrimary"/>
          <w:sz w:val="36"/>
          <w:szCs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8480" behindDoc="1" locked="0" layoutInCell="1" allowOverlap="1" wp14:anchorId="3FA93DA4" wp14:editId="6022BCB3">
            <wp:simplePos x="0" y="0"/>
            <wp:positionH relativeFrom="column">
              <wp:posOffset>2571609</wp:posOffset>
            </wp:positionH>
            <wp:positionV relativeFrom="paragraph">
              <wp:posOffset>2176639</wp:posOffset>
            </wp:positionV>
            <wp:extent cx="1727200" cy="581025"/>
            <wp:effectExtent l="0" t="0" r="6350" b="9525"/>
            <wp:wrapSquare wrapText="bothSides"/>
            <wp:docPr id="9" name="Picture 9" descr="Child+healthy+eating Images, Stock Photos &amp; Vectors | Shutterstock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+healthy+eating Images, Stock Photos &amp; Vectors | Shutterstock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1272" r="2619" b="17379"/>
                    <a:stretch/>
                  </pic:blipFill>
                  <pic:spPr bwMode="auto">
                    <a:xfrm>
                      <a:off x="0" y="0"/>
                      <a:ext cx="172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2EBE1B" wp14:editId="60F731AF">
                <wp:simplePos x="0" y="0"/>
                <wp:positionH relativeFrom="margin">
                  <wp:posOffset>-339090</wp:posOffset>
                </wp:positionH>
                <wp:positionV relativeFrom="paragraph">
                  <wp:posOffset>2129155</wp:posOffset>
                </wp:positionV>
                <wp:extent cx="4686935" cy="2516505"/>
                <wp:effectExtent l="19050" t="19050" r="1841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251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0200D" w14:textId="5D24A578" w:rsidR="00B929DC" w:rsidRPr="000D089E" w:rsidRDefault="00BB482B" w:rsidP="00B929DC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0D089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IDL </w:t>
                            </w:r>
                          </w:p>
                          <w:p w14:paraId="074C089F" w14:textId="77777777" w:rsidR="00B929DC" w:rsidRPr="00321C96" w:rsidRDefault="00B929DC" w:rsidP="00B929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21C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This term we are going to read the book by Jill</w:t>
                            </w:r>
                          </w:p>
                          <w:p w14:paraId="27B1FBB7" w14:textId="50BA9954" w:rsidR="00B929DC" w:rsidRPr="00321C96" w:rsidRDefault="00B929DC" w:rsidP="00B929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21C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Tomlinson – The Owl who was Afraid of the Dark. </w:t>
                            </w:r>
                          </w:p>
                          <w:p w14:paraId="67539B5C" w14:textId="7D98DB68" w:rsidR="00321C96" w:rsidRPr="00321C96" w:rsidRDefault="00B929DC" w:rsidP="00B929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21C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This book will help us learn more about owls, nocturnal animals </w:t>
                            </w:r>
                            <w:r w:rsidR="00BB4B04" w:rsidRPr="00321C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</w:t>
                            </w:r>
                            <w:r w:rsidR="00321C96" w:rsidRPr="00321C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1C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how the the </w:t>
                            </w:r>
                            <w:r w:rsidR="00321C96" w:rsidRPr="00321C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sun and moon </w:t>
                            </w:r>
                            <w:r w:rsidR="00321C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relate </w:t>
                            </w:r>
                            <w:r w:rsidR="00321C96" w:rsidRPr="00321C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the length of a day, month and year. </w:t>
                            </w:r>
                          </w:p>
                          <w:p w14:paraId="461ADFC4" w14:textId="5FB96B3B" w:rsidR="00B929DC" w:rsidRPr="00321C96" w:rsidRDefault="00B929DC" w:rsidP="00B929DC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B929DC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Focus Weeks </w:t>
                            </w:r>
                          </w:p>
                          <w:p w14:paraId="1007482F" w14:textId="54795511" w:rsidR="00B929DC" w:rsidRPr="00B929DC" w:rsidRDefault="00836CA8" w:rsidP="00B929D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In addition</w:t>
                            </w:r>
                            <w:r w:rsidR="00B929DC" w:rsidRPr="00B929D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 the above we </w:t>
                            </w:r>
                            <w:r w:rsidR="00B929DC" w:rsidRPr="00B929D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have a number of different Focus Weeks this term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which we are looking forward to learning about:</w:t>
                            </w:r>
                          </w:p>
                          <w:p w14:paraId="0268EEB9" w14:textId="77777777" w:rsidR="00B929DC" w:rsidRPr="00B929DC" w:rsidRDefault="00B929DC" w:rsidP="00B929D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29DC">
                              <w:rPr>
                                <w:rFonts w:ascii="Comic Sans MS" w:hAnsi="Comic Sans MS"/>
                                <w:sz w:val="18"/>
                              </w:rPr>
                              <w:t>Dyslexia Friendly Schools Awareness Week – 1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</w:rPr>
                              <w:t>-5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November </w:t>
                            </w:r>
                          </w:p>
                          <w:p w14:paraId="0E9AD2CD" w14:textId="781DE2E4" w:rsidR="00B929DC" w:rsidRPr="00B929DC" w:rsidRDefault="00B929DC" w:rsidP="00B929D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29DC">
                              <w:rPr>
                                <w:rFonts w:ascii="Comic Sans MS" w:hAnsi="Comic Sans MS"/>
                                <w:sz w:val="18"/>
                              </w:rPr>
                              <w:t>COP 26 Week</w:t>
                            </w:r>
                            <w:r w:rsidR="008A6840">
                              <w:rPr>
                                <w:rFonts w:ascii="Comic Sans MS" w:hAnsi="Comic Sans MS"/>
                                <w:sz w:val="18"/>
                              </w:rPr>
                              <w:t>s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– 1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</w:rPr>
                              <w:t>-12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November </w:t>
                            </w:r>
                          </w:p>
                          <w:p w14:paraId="6495C0AA" w14:textId="77777777" w:rsidR="00B929DC" w:rsidRPr="00B929DC" w:rsidRDefault="00B929DC" w:rsidP="00B929D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29DC">
                              <w:rPr>
                                <w:rFonts w:ascii="Comic Sans MS" w:hAnsi="Comic Sans MS"/>
                                <w:sz w:val="18"/>
                              </w:rPr>
                              <w:t>Scottish Book Week – 15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</w:rPr>
                              <w:t>-19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November </w:t>
                            </w:r>
                          </w:p>
                          <w:p w14:paraId="600D2175" w14:textId="77777777" w:rsidR="00B929DC" w:rsidRPr="00B929DC" w:rsidRDefault="00B929DC" w:rsidP="00B929D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29DC">
                              <w:rPr>
                                <w:rFonts w:ascii="Comic Sans MS" w:hAnsi="Comic Sans MS"/>
                                <w:sz w:val="18"/>
                              </w:rPr>
                              <w:t>Anti-Bullying Week – One Kind Word – 15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</w:rPr>
                              <w:t>-19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B929D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November </w:t>
                            </w:r>
                          </w:p>
                          <w:p w14:paraId="72C96E53" w14:textId="6DFEDC12" w:rsidR="00B929DC" w:rsidRPr="00836CA8" w:rsidRDefault="00B929DC" w:rsidP="00B929DC">
                            <w:pPr>
                              <w:rPr>
                                <w:rFonts w:ascii="Segoe UI Emoji" w:hAnsi="Segoe UI Emoji"/>
                                <w:sz w:val="18"/>
                              </w:rPr>
                            </w:pPr>
                            <w:r w:rsidRPr="00B929D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We will share our learning with you via Teams and Twitter </w:t>
                            </w:r>
                            <w:r w:rsidR="00836CA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so keep an eye out for that </w:t>
                            </w:r>
                            <w:r w:rsidR="00836CA8">
                              <w:rPr>
                                <w:rFonts w:ascii="Segoe UI Emoji" w:hAnsi="Segoe UI Emoji"/>
                                <w:sz w:val="18"/>
                              </w:rPr>
                              <w:t>👍</w:t>
                            </w:r>
                          </w:p>
                          <w:p w14:paraId="58AFE296" w14:textId="6E947273" w:rsidR="00B67680" w:rsidRPr="00B929DC" w:rsidRDefault="00B67680" w:rsidP="00E03926">
                            <w:pPr>
                              <w:suppressOverlap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4FF79D70" w14:textId="77777777" w:rsidR="00B67680" w:rsidRPr="001462A8" w:rsidRDefault="00B67680" w:rsidP="00E03926">
                            <w:pPr>
                              <w:suppressOverlap/>
                              <w:rPr>
                                <w:rFonts w:ascii="SassoonPrimary" w:hAnsi="SassoonPrimary"/>
                                <w:szCs w:val="28"/>
                              </w:rPr>
                            </w:pPr>
                          </w:p>
                          <w:p w14:paraId="428F0723" w14:textId="4A7D2B5A" w:rsidR="00E03926" w:rsidRPr="000D1C75" w:rsidRDefault="00E03926" w:rsidP="00FC2F2C">
                            <w:pPr>
                              <w:rPr>
                                <w:rFonts w:ascii="SassoonPrimary" w:hAnsi="SassoonPrimary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EBE1B" id="_x0000_s1028" type="#_x0000_t202" style="position:absolute;margin-left:-26.7pt;margin-top:167.65pt;width:369.05pt;height:19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" strokecolor="yellow" strokeweight="3pt">
                <v:textbox>
                  <w:txbxContent>
                    <w:p w14:paraId="4DB0200D" w14:textId="5D24A578" w:rsidR="00B929DC" w:rsidRPr="000D089E" w:rsidRDefault="00BB482B" w:rsidP="00B929DC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0D089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IDL </w:t>
                      </w:r>
                    </w:p>
                    <w:p w14:paraId="074C089F" w14:textId="77777777" w:rsidR="00B929DC" w:rsidRPr="00321C96" w:rsidRDefault="00B929DC" w:rsidP="00B929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21C96">
                        <w:rPr>
                          <w:rFonts w:ascii="Comic Sans MS" w:hAnsi="Comic Sans MS"/>
                          <w:sz w:val="18"/>
                          <w:szCs w:val="18"/>
                        </w:rPr>
                        <w:t>This term we are going to read the book by Jill</w:t>
                      </w:r>
                    </w:p>
                    <w:p w14:paraId="27B1FBB7" w14:textId="50BA9954" w:rsidR="00B929DC" w:rsidRPr="00321C96" w:rsidRDefault="00B929DC" w:rsidP="00B929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21C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Tomlinson – The Owl who was Afraid of the Dark. </w:t>
                      </w:r>
                    </w:p>
                    <w:p w14:paraId="67539B5C" w14:textId="7D98DB68" w:rsidR="00321C96" w:rsidRPr="00321C96" w:rsidRDefault="00B929DC" w:rsidP="00B929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21C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This book will help us learn more about owls, nocturnal animals </w:t>
                      </w:r>
                      <w:r w:rsidR="00BB4B04" w:rsidRPr="00321C96">
                        <w:rPr>
                          <w:rFonts w:ascii="Comic Sans MS" w:hAnsi="Comic Sans MS"/>
                          <w:sz w:val="18"/>
                          <w:szCs w:val="18"/>
                        </w:rPr>
                        <w:t>and</w:t>
                      </w:r>
                      <w:r w:rsidR="00321C96" w:rsidRPr="00321C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21C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how the the </w:t>
                      </w:r>
                      <w:r w:rsidR="00321C96" w:rsidRPr="00321C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sun and moon </w:t>
                      </w:r>
                      <w:r w:rsidR="00321C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relate </w:t>
                      </w:r>
                      <w:r w:rsidR="00321C96" w:rsidRPr="00321C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the length of a day, month and year. </w:t>
                      </w:r>
                    </w:p>
                    <w:p w14:paraId="461ADFC4" w14:textId="5FB96B3B" w:rsidR="00B929DC" w:rsidRPr="00321C96" w:rsidRDefault="00B929DC" w:rsidP="00B929DC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B929DC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Focus Weeks </w:t>
                      </w:r>
                    </w:p>
                    <w:p w14:paraId="1007482F" w14:textId="54795511" w:rsidR="00B929DC" w:rsidRPr="00B929DC" w:rsidRDefault="00836CA8" w:rsidP="00B929D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In addition</w:t>
                      </w:r>
                      <w:r w:rsidR="00B929DC" w:rsidRPr="00B929DC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to the above we </w:t>
                      </w:r>
                      <w:r w:rsidR="00B929DC" w:rsidRPr="00B929DC">
                        <w:rPr>
                          <w:rFonts w:ascii="Comic Sans MS" w:hAnsi="Comic Sans MS"/>
                          <w:sz w:val="18"/>
                        </w:rPr>
                        <w:t xml:space="preserve">have a number of different Focus Weeks this term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which we are looking forward to learning about:</w:t>
                      </w:r>
                    </w:p>
                    <w:p w14:paraId="0268EEB9" w14:textId="77777777" w:rsidR="00B929DC" w:rsidRPr="00B929DC" w:rsidRDefault="00B929DC" w:rsidP="00B929D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929DC">
                        <w:rPr>
                          <w:rFonts w:ascii="Comic Sans MS" w:hAnsi="Comic Sans MS"/>
                          <w:sz w:val="18"/>
                        </w:rPr>
                        <w:t>Dyslexia Friendly Schools Awareness Week – 1</w:t>
                      </w:r>
                      <w:r w:rsidRPr="00B929DC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st</w:t>
                      </w:r>
                      <w:r w:rsidRPr="00B929DC">
                        <w:rPr>
                          <w:rFonts w:ascii="Comic Sans MS" w:hAnsi="Comic Sans MS"/>
                          <w:sz w:val="18"/>
                        </w:rPr>
                        <w:t>-5</w:t>
                      </w:r>
                      <w:r w:rsidRPr="00B929DC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th</w:t>
                      </w:r>
                      <w:r w:rsidRPr="00B929DC">
                        <w:rPr>
                          <w:rFonts w:ascii="Comic Sans MS" w:hAnsi="Comic Sans MS"/>
                          <w:sz w:val="18"/>
                        </w:rPr>
                        <w:t xml:space="preserve"> November </w:t>
                      </w:r>
                    </w:p>
                    <w:p w14:paraId="0E9AD2CD" w14:textId="781DE2E4" w:rsidR="00B929DC" w:rsidRPr="00B929DC" w:rsidRDefault="00B929DC" w:rsidP="00B929D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929DC">
                        <w:rPr>
                          <w:rFonts w:ascii="Comic Sans MS" w:hAnsi="Comic Sans MS"/>
                          <w:sz w:val="18"/>
                        </w:rPr>
                        <w:t>COP 26 Week</w:t>
                      </w:r>
                      <w:r w:rsidR="008A6840">
                        <w:rPr>
                          <w:rFonts w:ascii="Comic Sans MS" w:hAnsi="Comic Sans MS"/>
                          <w:sz w:val="18"/>
                        </w:rPr>
                        <w:t>s</w:t>
                      </w:r>
                      <w:r w:rsidRPr="00B929DC">
                        <w:rPr>
                          <w:rFonts w:ascii="Comic Sans MS" w:hAnsi="Comic Sans MS"/>
                          <w:sz w:val="18"/>
                        </w:rPr>
                        <w:t xml:space="preserve"> – 1</w:t>
                      </w:r>
                      <w:r w:rsidRPr="00B929DC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st</w:t>
                      </w:r>
                      <w:r w:rsidRPr="00B929DC">
                        <w:rPr>
                          <w:rFonts w:ascii="Comic Sans MS" w:hAnsi="Comic Sans MS"/>
                          <w:sz w:val="18"/>
                        </w:rPr>
                        <w:t>-12</w:t>
                      </w:r>
                      <w:r w:rsidRPr="00B929DC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th</w:t>
                      </w:r>
                      <w:r w:rsidRPr="00B929DC">
                        <w:rPr>
                          <w:rFonts w:ascii="Comic Sans MS" w:hAnsi="Comic Sans MS"/>
                          <w:sz w:val="18"/>
                        </w:rPr>
                        <w:t xml:space="preserve"> November </w:t>
                      </w:r>
                    </w:p>
                    <w:p w14:paraId="6495C0AA" w14:textId="77777777" w:rsidR="00B929DC" w:rsidRPr="00B929DC" w:rsidRDefault="00B929DC" w:rsidP="00B929D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929DC">
                        <w:rPr>
                          <w:rFonts w:ascii="Comic Sans MS" w:hAnsi="Comic Sans MS"/>
                          <w:sz w:val="18"/>
                        </w:rPr>
                        <w:t>Scottish Book Week – 15</w:t>
                      </w:r>
                      <w:r w:rsidRPr="00B929DC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th</w:t>
                      </w:r>
                      <w:r w:rsidRPr="00B929DC">
                        <w:rPr>
                          <w:rFonts w:ascii="Comic Sans MS" w:hAnsi="Comic Sans MS"/>
                          <w:sz w:val="18"/>
                        </w:rPr>
                        <w:t>-19</w:t>
                      </w:r>
                      <w:r w:rsidRPr="00B929DC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th</w:t>
                      </w:r>
                      <w:r w:rsidRPr="00B929DC">
                        <w:rPr>
                          <w:rFonts w:ascii="Comic Sans MS" w:hAnsi="Comic Sans MS"/>
                          <w:sz w:val="18"/>
                        </w:rPr>
                        <w:t xml:space="preserve"> November </w:t>
                      </w:r>
                    </w:p>
                    <w:p w14:paraId="600D2175" w14:textId="77777777" w:rsidR="00B929DC" w:rsidRPr="00B929DC" w:rsidRDefault="00B929DC" w:rsidP="00B929D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929DC">
                        <w:rPr>
                          <w:rFonts w:ascii="Comic Sans MS" w:hAnsi="Comic Sans MS"/>
                          <w:sz w:val="18"/>
                        </w:rPr>
                        <w:t>Anti-Bullying Week – One Kind Word – 15</w:t>
                      </w:r>
                      <w:r w:rsidRPr="00B929DC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th</w:t>
                      </w:r>
                      <w:r w:rsidRPr="00B929DC">
                        <w:rPr>
                          <w:rFonts w:ascii="Comic Sans MS" w:hAnsi="Comic Sans MS"/>
                          <w:sz w:val="18"/>
                        </w:rPr>
                        <w:t>-19</w:t>
                      </w:r>
                      <w:r w:rsidRPr="00B929DC">
                        <w:rPr>
                          <w:rFonts w:ascii="Comic Sans MS" w:hAnsi="Comic Sans MS"/>
                          <w:sz w:val="18"/>
                          <w:vertAlign w:val="superscript"/>
                        </w:rPr>
                        <w:t>th</w:t>
                      </w:r>
                      <w:r w:rsidRPr="00B929DC">
                        <w:rPr>
                          <w:rFonts w:ascii="Comic Sans MS" w:hAnsi="Comic Sans MS"/>
                          <w:sz w:val="18"/>
                        </w:rPr>
                        <w:t xml:space="preserve"> November </w:t>
                      </w:r>
                    </w:p>
                    <w:p w14:paraId="72C96E53" w14:textId="6DFEDC12" w:rsidR="00B929DC" w:rsidRPr="00836CA8" w:rsidRDefault="00B929DC" w:rsidP="00B929DC">
                      <w:pPr>
                        <w:rPr>
                          <w:rFonts w:ascii="Segoe UI Emoji" w:hAnsi="Segoe UI Emoji"/>
                          <w:sz w:val="18"/>
                        </w:rPr>
                      </w:pPr>
                      <w:r w:rsidRPr="00B929DC">
                        <w:rPr>
                          <w:rFonts w:ascii="Comic Sans MS" w:hAnsi="Comic Sans MS"/>
                          <w:sz w:val="18"/>
                        </w:rPr>
                        <w:t xml:space="preserve">We will share our learning with you via Teams and Twitter </w:t>
                      </w:r>
                      <w:r w:rsidR="00836CA8">
                        <w:rPr>
                          <w:rFonts w:ascii="Comic Sans MS" w:hAnsi="Comic Sans MS"/>
                          <w:sz w:val="18"/>
                        </w:rPr>
                        <w:t xml:space="preserve">so keep an eye out for that </w:t>
                      </w:r>
                      <w:r w:rsidR="00836CA8">
                        <w:rPr>
                          <w:rFonts w:ascii="Segoe UI Emoji" w:hAnsi="Segoe UI Emoji"/>
                          <w:sz w:val="18"/>
                        </w:rPr>
                        <w:t>👍</w:t>
                      </w:r>
                    </w:p>
                    <w:p w14:paraId="58AFE296" w14:textId="6E947273" w:rsidR="00B67680" w:rsidRPr="00B929DC" w:rsidRDefault="00B67680" w:rsidP="00E03926">
                      <w:pPr>
                        <w:suppressOverlap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4FF79D70" w14:textId="77777777" w:rsidR="00B67680" w:rsidRPr="001462A8" w:rsidRDefault="00B67680" w:rsidP="00E03926">
                      <w:pPr>
                        <w:suppressOverlap/>
                        <w:rPr>
                          <w:rFonts w:ascii="SassoonPrimary" w:hAnsi="SassoonPrimary"/>
                          <w:szCs w:val="28"/>
                        </w:rPr>
                      </w:pPr>
                    </w:p>
                    <w:p w14:paraId="428F0723" w14:textId="4A7D2B5A" w:rsidR="00E03926" w:rsidRPr="000D1C75" w:rsidRDefault="00E03926" w:rsidP="00FC2F2C">
                      <w:pPr>
                        <w:rPr>
                          <w:rFonts w:ascii="SassoonPrimary" w:hAnsi="SassoonPrimary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89E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9504" behindDoc="0" locked="0" layoutInCell="1" allowOverlap="1" wp14:anchorId="6CB09AD4" wp14:editId="18238E64">
            <wp:simplePos x="0" y="0"/>
            <wp:positionH relativeFrom="column">
              <wp:posOffset>8534400</wp:posOffset>
            </wp:positionH>
            <wp:positionV relativeFrom="paragraph">
              <wp:posOffset>4032250</wp:posOffset>
            </wp:positionV>
            <wp:extent cx="542925" cy="485775"/>
            <wp:effectExtent l="0" t="0" r="9525" b="9525"/>
            <wp:wrapNone/>
            <wp:docPr id="10" name="Picture 10" descr="Information Icons - Free Download, PNG and 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on Icons - Free Download, PNG and 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3" t="10375" r="6620" b="14032"/>
                    <a:stretch/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89E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C7BFC4" wp14:editId="6E62BCB1">
                <wp:simplePos x="0" y="0"/>
                <wp:positionH relativeFrom="margin">
                  <wp:posOffset>4563745</wp:posOffset>
                </wp:positionH>
                <wp:positionV relativeFrom="paragraph">
                  <wp:posOffset>2089150</wp:posOffset>
                </wp:positionV>
                <wp:extent cx="4673600" cy="2550160"/>
                <wp:effectExtent l="19050" t="19050" r="1270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255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3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261BC" w14:textId="77777777" w:rsidR="00FC2F2C" w:rsidRPr="000D089E" w:rsidRDefault="00FC2F2C" w:rsidP="00FC2F2C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4"/>
                              </w:rPr>
                            </w:pPr>
                            <w:r w:rsidRPr="000D089E">
                              <w:rPr>
                                <w:rFonts w:ascii="Comic Sans MS" w:hAnsi="Comic Sans MS"/>
                                <w:b/>
                                <w:sz w:val="26"/>
                                <w:szCs w:val="24"/>
                              </w:rPr>
                              <w:t>Other Information</w:t>
                            </w:r>
                          </w:p>
                          <w:p w14:paraId="60ED4E15" w14:textId="32CC2758" w:rsidR="00836CA8" w:rsidRPr="000D089E" w:rsidRDefault="00836CA8" w:rsidP="00836C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D089E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This term we are going to continue with the current COVID mitigations in school. The school is open from 8.45am and home time is 2:55pm. We enter and exit via the </w:t>
                            </w:r>
                            <w:proofErr w:type="gramStart"/>
                            <w:r w:rsidRPr="000D089E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girls</w:t>
                            </w:r>
                            <w:proofErr w:type="gramEnd"/>
                            <w:r w:rsidRPr="000D089E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 door. Rights Respecting Schools Accreditation is on Tuesday 18</w:t>
                            </w:r>
                            <w:r w:rsidRPr="000D089E">
                              <w:rPr>
                                <w:rFonts w:ascii="Comic Sans MS" w:hAnsi="Comic Sans MS"/>
                                <w:sz w:val="18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D089E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 November and Children in Need Day is on Friday 19</w:t>
                            </w:r>
                            <w:r w:rsidRPr="000D089E">
                              <w:rPr>
                                <w:rFonts w:ascii="Comic Sans MS" w:hAnsi="Comic Sans MS"/>
                                <w:sz w:val="18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D089E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 November. </w:t>
                            </w:r>
                          </w:p>
                          <w:p w14:paraId="0AD96655" w14:textId="77777777" w:rsidR="00836CA8" w:rsidRPr="000D089E" w:rsidRDefault="00836CA8" w:rsidP="00836CA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0D089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HWB </w:t>
                            </w:r>
                          </w:p>
                          <w:p w14:paraId="17D615BC" w14:textId="6EB8D5F6" w:rsidR="00947D08" w:rsidRPr="000D089E" w:rsidRDefault="00836CA8" w:rsidP="00947D0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D089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PE this term will be on a Monday and a Thursday. We still plan to be outside as much as possible so please come dressed for being outside. We are very lucky to have Eilidh our Active Schools Co-ordinator with us this term and are looking forward to learning all about </w:t>
                            </w:r>
                            <w:r w:rsidR="000D089E" w:rsidRPr="000D089E">
                              <w:rPr>
                                <w:rFonts w:ascii="Comic Sans MS" w:hAnsi="Comic Sans MS"/>
                                <w:sz w:val="18"/>
                              </w:rPr>
                              <w:t>foot</w:t>
                            </w:r>
                            <w:r w:rsidRPr="000D089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ball </w:t>
                            </w:r>
                            <w:r w:rsidR="000D089E" w:rsidRPr="000D089E">
                              <w:rPr>
                                <w:rFonts w:ascii="Comic Sans MS" w:hAnsi="Comic Sans MS"/>
                                <w:sz w:val="18"/>
                              </w:rPr>
                              <w:t>and hockey</w:t>
                            </w:r>
                            <w:r w:rsidR="000D089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with Eilidh</w:t>
                            </w:r>
                            <w:r w:rsidR="000D089E" w:rsidRPr="000D089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0D089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every </w:t>
                            </w:r>
                            <w:r w:rsidR="000D089E" w:rsidRPr="000D089E">
                              <w:rPr>
                                <w:rFonts w:ascii="Comic Sans MS" w:hAnsi="Comic Sans MS"/>
                                <w:sz w:val="18"/>
                              </w:rPr>
                              <w:t>Mon</w:t>
                            </w:r>
                            <w:r w:rsidRPr="000D089E">
                              <w:rPr>
                                <w:rFonts w:ascii="Comic Sans MS" w:hAnsi="Comic Sans MS"/>
                                <w:sz w:val="18"/>
                              </w:rPr>
                              <w:t>day</w:t>
                            </w:r>
                            <w:r w:rsidR="000D089E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727CC979" w14:textId="77777777" w:rsidR="000D089E" w:rsidRDefault="002632E1" w:rsidP="00FC2F2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D08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mentioned previously A.C.E. is an outdoor learning organisation, specialising in delivering outdoor learning pursuits to children of all ages and this term</w:t>
                            </w:r>
                          </w:p>
                          <w:p w14:paraId="638DE65A" w14:textId="0BAB513D" w:rsidR="00947D08" w:rsidRPr="000D089E" w:rsidRDefault="002632E1" w:rsidP="00FC2F2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D08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P3 will participate in forest school activities in </w:t>
                            </w:r>
                            <w:proofErr w:type="spellStart"/>
                            <w:r w:rsidRPr="000D08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Brocklehill</w:t>
                            </w:r>
                            <w:proofErr w:type="spellEnd"/>
                            <w:r w:rsidRPr="000D08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Woods. More information on that will follow.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BFC4" id="_x0000_s1029" type="#_x0000_t202" style="position:absolute;margin-left:359.35pt;margin-top:164.5pt;width:368pt;height:20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" strokecolor="#ff9393" strokeweight="3pt">
                <v:textbox>
                  <w:txbxContent>
                    <w:p w14:paraId="72E261BC" w14:textId="77777777" w:rsidR="00FC2F2C" w:rsidRPr="000D089E" w:rsidRDefault="00FC2F2C" w:rsidP="00FC2F2C">
                      <w:pPr>
                        <w:rPr>
                          <w:rFonts w:ascii="Comic Sans MS" w:hAnsi="Comic Sans MS"/>
                          <w:b/>
                          <w:sz w:val="26"/>
                          <w:szCs w:val="24"/>
                        </w:rPr>
                      </w:pPr>
                      <w:r w:rsidRPr="000D089E">
                        <w:rPr>
                          <w:rFonts w:ascii="Comic Sans MS" w:hAnsi="Comic Sans MS"/>
                          <w:b/>
                          <w:sz w:val="26"/>
                          <w:szCs w:val="24"/>
                        </w:rPr>
                        <w:t>Other Information</w:t>
                      </w:r>
                    </w:p>
                    <w:p w14:paraId="60ED4E15" w14:textId="32CC2758" w:rsidR="00836CA8" w:rsidRPr="000D089E" w:rsidRDefault="00836CA8" w:rsidP="00836CA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D089E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This term we are going to continue with the current COVID mitigations in school. The school is open from 8.45am and home time is 2:55pm. We enter and exit via the </w:t>
                      </w:r>
                      <w:proofErr w:type="gramStart"/>
                      <w:r w:rsidRPr="000D089E">
                        <w:rPr>
                          <w:rFonts w:ascii="Comic Sans MS" w:hAnsi="Comic Sans MS"/>
                          <w:sz w:val="18"/>
                          <w:szCs w:val="16"/>
                        </w:rPr>
                        <w:t>girls</w:t>
                      </w:r>
                      <w:proofErr w:type="gramEnd"/>
                      <w:r w:rsidRPr="000D089E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 door. Rights Respecting Schools Accreditation is on Tuesday 18</w:t>
                      </w:r>
                      <w:r w:rsidRPr="000D089E">
                        <w:rPr>
                          <w:rFonts w:ascii="Comic Sans MS" w:hAnsi="Comic Sans MS"/>
                          <w:sz w:val="18"/>
                          <w:szCs w:val="16"/>
                          <w:vertAlign w:val="superscript"/>
                        </w:rPr>
                        <w:t>th</w:t>
                      </w:r>
                      <w:r w:rsidRPr="000D089E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 November and Children in Need Day is on Friday 19</w:t>
                      </w:r>
                      <w:r w:rsidRPr="000D089E">
                        <w:rPr>
                          <w:rFonts w:ascii="Comic Sans MS" w:hAnsi="Comic Sans MS"/>
                          <w:sz w:val="18"/>
                          <w:szCs w:val="16"/>
                          <w:vertAlign w:val="superscript"/>
                        </w:rPr>
                        <w:t>th</w:t>
                      </w:r>
                      <w:r w:rsidRPr="000D089E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 November. </w:t>
                      </w:r>
                    </w:p>
                    <w:p w14:paraId="0AD96655" w14:textId="77777777" w:rsidR="00836CA8" w:rsidRPr="000D089E" w:rsidRDefault="00836CA8" w:rsidP="00836CA8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0D089E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HWB </w:t>
                      </w:r>
                    </w:p>
                    <w:p w14:paraId="17D615BC" w14:textId="6EB8D5F6" w:rsidR="00947D08" w:rsidRPr="000D089E" w:rsidRDefault="00836CA8" w:rsidP="00947D0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D089E">
                        <w:rPr>
                          <w:rFonts w:ascii="Comic Sans MS" w:hAnsi="Comic Sans MS"/>
                          <w:sz w:val="18"/>
                        </w:rPr>
                        <w:t xml:space="preserve">PE this term will be on a Monday and a Thursday. We still plan to be outside as much as possible so please come dressed for being outside. We are very lucky to have Eilidh our Active Schools Co-ordinator with us this term and are looking forward to learning all about </w:t>
                      </w:r>
                      <w:r w:rsidR="000D089E" w:rsidRPr="000D089E">
                        <w:rPr>
                          <w:rFonts w:ascii="Comic Sans MS" w:hAnsi="Comic Sans MS"/>
                          <w:sz w:val="18"/>
                        </w:rPr>
                        <w:t>foot</w:t>
                      </w:r>
                      <w:r w:rsidRPr="000D089E">
                        <w:rPr>
                          <w:rFonts w:ascii="Comic Sans MS" w:hAnsi="Comic Sans MS"/>
                          <w:sz w:val="18"/>
                        </w:rPr>
                        <w:t xml:space="preserve">ball </w:t>
                      </w:r>
                      <w:r w:rsidR="000D089E" w:rsidRPr="000D089E">
                        <w:rPr>
                          <w:rFonts w:ascii="Comic Sans MS" w:hAnsi="Comic Sans MS"/>
                          <w:sz w:val="18"/>
                        </w:rPr>
                        <w:t>and hockey</w:t>
                      </w:r>
                      <w:r w:rsidR="000D089E">
                        <w:rPr>
                          <w:rFonts w:ascii="Comic Sans MS" w:hAnsi="Comic Sans MS"/>
                          <w:sz w:val="18"/>
                        </w:rPr>
                        <w:t xml:space="preserve"> with Eilidh</w:t>
                      </w:r>
                      <w:r w:rsidR="000D089E" w:rsidRPr="000D089E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0D089E">
                        <w:rPr>
                          <w:rFonts w:ascii="Comic Sans MS" w:hAnsi="Comic Sans MS"/>
                          <w:sz w:val="18"/>
                        </w:rPr>
                        <w:t xml:space="preserve">every </w:t>
                      </w:r>
                      <w:r w:rsidR="000D089E" w:rsidRPr="000D089E">
                        <w:rPr>
                          <w:rFonts w:ascii="Comic Sans MS" w:hAnsi="Comic Sans MS"/>
                          <w:sz w:val="18"/>
                        </w:rPr>
                        <w:t>Mon</w:t>
                      </w:r>
                      <w:r w:rsidRPr="000D089E">
                        <w:rPr>
                          <w:rFonts w:ascii="Comic Sans MS" w:hAnsi="Comic Sans MS"/>
                          <w:sz w:val="18"/>
                        </w:rPr>
                        <w:t>day</w:t>
                      </w:r>
                      <w:r w:rsidR="000D089E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727CC979" w14:textId="77777777" w:rsidR="000D089E" w:rsidRDefault="002632E1" w:rsidP="00FC2F2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D089E">
                        <w:rPr>
                          <w:rFonts w:ascii="Comic Sans MS" w:hAnsi="Comic Sans MS"/>
                          <w:sz w:val="18"/>
                          <w:szCs w:val="18"/>
                        </w:rPr>
                        <w:t>As mentioned previously A.C.E. is an outdoor learning organisation, specialising in delivering outdoor learning pursuits to children of all ages and this term</w:t>
                      </w:r>
                    </w:p>
                    <w:p w14:paraId="638DE65A" w14:textId="0BAB513D" w:rsidR="00947D08" w:rsidRPr="000D089E" w:rsidRDefault="002632E1" w:rsidP="00FC2F2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D08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P3 will participate in forest school activities in </w:t>
                      </w:r>
                      <w:proofErr w:type="spellStart"/>
                      <w:r w:rsidRPr="000D089E">
                        <w:rPr>
                          <w:rFonts w:ascii="Comic Sans MS" w:hAnsi="Comic Sans MS"/>
                          <w:sz w:val="18"/>
                          <w:szCs w:val="18"/>
                        </w:rPr>
                        <w:t>Brocklehill</w:t>
                      </w:r>
                      <w:proofErr w:type="spellEnd"/>
                      <w:r w:rsidRPr="000D08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Woods. More information on that will follow.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C2F2C" w:rsidRPr="00FC2F2C" w:rsidSect="001D479A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6B01" w14:textId="77777777" w:rsidR="00885018" w:rsidRDefault="00885018" w:rsidP="001D479A">
      <w:r>
        <w:separator/>
      </w:r>
    </w:p>
  </w:endnote>
  <w:endnote w:type="continuationSeparator" w:id="0">
    <w:p w14:paraId="047971FF" w14:textId="77777777" w:rsidR="00885018" w:rsidRDefault="00885018" w:rsidP="001D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588A" w14:textId="77777777" w:rsidR="00885018" w:rsidRDefault="00885018" w:rsidP="001D479A">
      <w:r>
        <w:separator/>
      </w:r>
    </w:p>
  </w:footnote>
  <w:footnote w:type="continuationSeparator" w:id="0">
    <w:p w14:paraId="50AFBC2A" w14:textId="77777777" w:rsidR="00885018" w:rsidRDefault="00885018" w:rsidP="001D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2C"/>
    <w:rsid w:val="000120D6"/>
    <w:rsid w:val="000346ED"/>
    <w:rsid w:val="00037FE5"/>
    <w:rsid w:val="000A44C5"/>
    <w:rsid w:val="000B770C"/>
    <w:rsid w:val="000D089E"/>
    <w:rsid w:val="000D1C75"/>
    <w:rsid w:val="000D24E4"/>
    <w:rsid w:val="000D7F97"/>
    <w:rsid w:val="001462A8"/>
    <w:rsid w:val="00153C6F"/>
    <w:rsid w:val="001668C5"/>
    <w:rsid w:val="001870DF"/>
    <w:rsid w:val="001B4281"/>
    <w:rsid w:val="001D479A"/>
    <w:rsid w:val="002632E1"/>
    <w:rsid w:val="00280C93"/>
    <w:rsid w:val="002C710A"/>
    <w:rsid w:val="003042BE"/>
    <w:rsid w:val="00321C96"/>
    <w:rsid w:val="003477C5"/>
    <w:rsid w:val="003A06C1"/>
    <w:rsid w:val="003B3AB5"/>
    <w:rsid w:val="003C6F8A"/>
    <w:rsid w:val="003E593A"/>
    <w:rsid w:val="00437565"/>
    <w:rsid w:val="004A019E"/>
    <w:rsid w:val="004D18EE"/>
    <w:rsid w:val="004E4B8C"/>
    <w:rsid w:val="0051576D"/>
    <w:rsid w:val="00580F0B"/>
    <w:rsid w:val="00596049"/>
    <w:rsid w:val="005A7675"/>
    <w:rsid w:val="00653B62"/>
    <w:rsid w:val="00666A1D"/>
    <w:rsid w:val="006718C5"/>
    <w:rsid w:val="00695A77"/>
    <w:rsid w:val="006C47F1"/>
    <w:rsid w:val="006E38AD"/>
    <w:rsid w:val="007235EF"/>
    <w:rsid w:val="00737814"/>
    <w:rsid w:val="007E1E98"/>
    <w:rsid w:val="00834C39"/>
    <w:rsid w:val="00836CA8"/>
    <w:rsid w:val="00855802"/>
    <w:rsid w:val="00864F55"/>
    <w:rsid w:val="008840B8"/>
    <w:rsid w:val="00885018"/>
    <w:rsid w:val="008A072E"/>
    <w:rsid w:val="008A6840"/>
    <w:rsid w:val="008D66F0"/>
    <w:rsid w:val="009241A8"/>
    <w:rsid w:val="00947D08"/>
    <w:rsid w:val="009E32CB"/>
    <w:rsid w:val="00AD4FE6"/>
    <w:rsid w:val="00B67680"/>
    <w:rsid w:val="00B8310A"/>
    <w:rsid w:val="00B929DC"/>
    <w:rsid w:val="00BB482B"/>
    <w:rsid w:val="00BB4B04"/>
    <w:rsid w:val="00C3545C"/>
    <w:rsid w:val="00C53120"/>
    <w:rsid w:val="00C631BB"/>
    <w:rsid w:val="00C8087F"/>
    <w:rsid w:val="00C953F1"/>
    <w:rsid w:val="00D92F7D"/>
    <w:rsid w:val="00DD2328"/>
    <w:rsid w:val="00E03926"/>
    <w:rsid w:val="00E1365B"/>
    <w:rsid w:val="00E823A9"/>
    <w:rsid w:val="00E83A59"/>
    <w:rsid w:val="00EC79F3"/>
    <w:rsid w:val="00F21B67"/>
    <w:rsid w:val="00F54429"/>
    <w:rsid w:val="00F839B8"/>
    <w:rsid w:val="00FB3344"/>
    <w:rsid w:val="00FC2F2C"/>
    <w:rsid w:val="00FD703D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7BCC"/>
  <w15:docId w15:val="{07D7BCD7-D506-4717-A19E-D2ABC5B5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7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79A"/>
  </w:style>
  <w:style w:type="paragraph" w:styleId="Footer">
    <w:name w:val="footer"/>
    <w:basedOn w:val="Normal"/>
    <w:link w:val="FooterChar"/>
    <w:uiPriority w:val="99"/>
    <w:unhideWhenUsed/>
    <w:rsid w:val="001D47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79A"/>
  </w:style>
  <w:style w:type="paragraph" w:styleId="BalloonText">
    <w:name w:val="Balloon Text"/>
    <w:basedOn w:val="Normal"/>
    <w:link w:val="BalloonTextChar"/>
    <w:uiPriority w:val="99"/>
    <w:semiHidden/>
    <w:unhideWhenUsed/>
    <w:rsid w:val="00E13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imgres?imgurl=https://img.icons8.com/bubbles/2x/information.png&amp;imgrefurl=https://icons8.com/icons/set/information&amp;tbnid=fElcQPg5SOuR2M&amp;vet=12ahUKEwjb_uPywaLrAhVBZRoKHUMkCWIQMyhkegUIARDHAQ..i&amp;docid=5RtjHa4ZVL99oM&amp;w=200&amp;h=200&amp;q=information&amp;hl=en-GB&amp;safe=active&amp;ved=2ahUKEwjb_uPywaLrAhVBZRoKHUMkCWIQMyhkegUIARDH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vectorstock.com/royalty-free-vector/back-to-school-icon-book-and-pencil-vector-8051116&amp;psig=AOvVaw01Nj7ijqFBiMvv41IPiHYD&amp;ust=1597758247629000&amp;source=images&amp;cd=vfe&amp;ved=0CAIQjRxqFwoTCOjckrivousCFQAAAAAdAAAAABA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://www.shutterstock.com/search/child%2Bhealthy%2Beating?searchterm%3Dhoarsely%26clear_recent_searches%3D1%26ref_context%3Dkeyword&amp;psig=AOvVaw0gOAMOkTIQp_l2h9Id0vlf&amp;ust=1597763091622000&amp;source=images&amp;cd=vfe&amp;ved=0CAIQjRxqFwoTCPjr8L3BousCFQAAAAAdAAAAABA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s://pbs.twimg.com/profile_images/690482639237726208/bifPZpsl_400x400.png&amp;imgrefurl=https://twitter.com/phsmathematics&amp;tbnid=qYeI3mvVK1Bg3M&amp;vet=10CAMQxiAoAGoXChMI4LbNk76i6wIVAAAAAB0AAAAAEAc..i&amp;docid=wf8K82avjngi2M&amp;w=256&amp;h=256&amp;itg=1&amp;q=numeracy&amp;hl=en-GB&amp;safe=active&amp;ved=0CAMQxiAoAGoXChMI4LbNk76i6wIVAAAAAB0AAAAAEAc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33CB-77A1-41DF-9251-5E283D2F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Mulholland, Jennifer</dc:creator>
  <cp:lastModifiedBy>McKenzie3, Gillian</cp:lastModifiedBy>
  <cp:revision>9</cp:revision>
  <cp:lastPrinted>2020-11-05T22:35:00Z</cp:lastPrinted>
  <dcterms:created xsi:type="dcterms:W3CDTF">2021-10-26T11:22:00Z</dcterms:created>
  <dcterms:modified xsi:type="dcterms:W3CDTF">2021-11-02T15:41:00Z</dcterms:modified>
</cp:coreProperties>
</file>